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2554" w14:textId="77777777" w:rsidR="002F73A0" w:rsidRDefault="002F73A0">
      <w:pPr>
        <w:pStyle w:val="BodyText"/>
        <w:spacing w:before="8"/>
        <w:rPr>
          <w:rFonts w:ascii="Times New Roman"/>
          <w:sz w:val="16"/>
        </w:rPr>
      </w:pPr>
    </w:p>
    <w:p w14:paraId="30E2B081" w14:textId="77777777" w:rsidR="002F73A0" w:rsidRDefault="002F73A0">
      <w:pPr>
        <w:rPr>
          <w:rFonts w:ascii="Times New Roman"/>
          <w:sz w:val="16"/>
        </w:rPr>
        <w:sectPr w:rsidR="002F73A0">
          <w:type w:val="continuous"/>
          <w:pgSz w:w="16840" w:h="11910" w:orient="landscape"/>
          <w:pgMar w:top="280" w:right="240" w:bottom="280" w:left="460" w:header="720" w:footer="720" w:gutter="0"/>
          <w:cols w:space="720"/>
        </w:sectPr>
      </w:pPr>
    </w:p>
    <w:p w14:paraId="039A060E" w14:textId="77777777" w:rsidR="002F73A0" w:rsidRDefault="00000000">
      <w:pPr>
        <w:pStyle w:val="BodyText"/>
        <w:spacing w:before="229"/>
        <w:ind w:left="5992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37432A6" wp14:editId="4BC7F4A1">
            <wp:simplePos x="0" y="0"/>
            <wp:positionH relativeFrom="page">
              <wp:posOffset>361950</wp:posOffset>
            </wp:positionH>
            <wp:positionV relativeFrom="paragraph">
              <wp:posOffset>-118245</wp:posOffset>
            </wp:positionV>
            <wp:extent cx="2132330" cy="7713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330" cy="771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Sustainable Practice Self Audit</w:t>
      </w:r>
    </w:p>
    <w:p w14:paraId="46E6FB9C" w14:textId="77777777" w:rsidR="002F73A0" w:rsidRDefault="00000000">
      <w:pPr>
        <w:tabs>
          <w:tab w:val="left" w:pos="5060"/>
        </w:tabs>
        <w:spacing w:before="56"/>
        <w:ind w:right="105"/>
        <w:jc w:val="right"/>
      </w:pPr>
      <w:r>
        <w:br w:type="column"/>
      </w:r>
      <w:r>
        <w:t>Educator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4F762D" w14:textId="77777777" w:rsidR="002F73A0" w:rsidRDefault="002F73A0">
      <w:pPr>
        <w:pStyle w:val="BodyText"/>
        <w:spacing w:before="5"/>
        <w:rPr>
          <w:sz w:val="25"/>
        </w:rPr>
      </w:pPr>
    </w:p>
    <w:p w14:paraId="51756268" w14:textId="77777777" w:rsidR="002F73A0" w:rsidRDefault="00000000">
      <w:pPr>
        <w:tabs>
          <w:tab w:val="left" w:pos="2491"/>
        </w:tabs>
        <w:ind w:right="104"/>
        <w:jc w:val="right"/>
      </w:pPr>
      <w:r>
        <w:t>Date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4D0341" w14:textId="77777777" w:rsidR="002F73A0" w:rsidRDefault="002F73A0">
      <w:pPr>
        <w:jc w:val="right"/>
        <w:sectPr w:rsidR="002F73A0">
          <w:type w:val="continuous"/>
          <w:pgSz w:w="16840" w:h="11910" w:orient="landscape"/>
          <w:pgMar w:top="280" w:right="240" w:bottom="280" w:left="460" w:header="720" w:footer="720" w:gutter="0"/>
          <w:cols w:num="2" w:space="720" w:equalWidth="0">
            <w:col w:w="9965" w:space="896"/>
            <w:col w:w="5279"/>
          </w:cols>
        </w:sectPr>
      </w:pPr>
    </w:p>
    <w:p w14:paraId="6882956D" w14:textId="77777777" w:rsidR="002F73A0" w:rsidRDefault="002F73A0">
      <w:pPr>
        <w:pStyle w:val="BodyText"/>
        <w:rPr>
          <w:sz w:val="20"/>
        </w:rPr>
      </w:pPr>
    </w:p>
    <w:p w14:paraId="74AB5501" w14:textId="77777777" w:rsidR="002F73A0" w:rsidRDefault="002F73A0">
      <w:pPr>
        <w:pStyle w:val="BodyText"/>
        <w:spacing w:before="9" w:after="1"/>
        <w:rPr>
          <w:sz w:val="19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2"/>
        <w:gridCol w:w="1419"/>
        <w:gridCol w:w="7235"/>
      </w:tblGrid>
      <w:tr w:rsidR="002F73A0" w14:paraId="162AA569" w14:textId="77777777">
        <w:trPr>
          <w:trHeight w:val="340"/>
        </w:trPr>
        <w:tc>
          <w:tcPr>
            <w:tcW w:w="7232" w:type="dxa"/>
            <w:shd w:val="clear" w:color="auto" w:fill="92D050"/>
          </w:tcPr>
          <w:p w14:paraId="6BE90278" w14:textId="77777777" w:rsidR="002F73A0" w:rsidRDefault="00000000">
            <w:pPr>
              <w:pStyle w:val="TableParagraph"/>
              <w:spacing w:before="23"/>
              <w:ind w:left="2591" w:right="25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Sustainable Practice</w:t>
            </w:r>
          </w:p>
        </w:tc>
        <w:tc>
          <w:tcPr>
            <w:tcW w:w="1419" w:type="dxa"/>
            <w:shd w:val="clear" w:color="auto" w:fill="92D050"/>
          </w:tcPr>
          <w:p w14:paraId="6510A037" w14:textId="77777777" w:rsidR="002F73A0" w:rsidRDefault="00000000">
            <w:pPr>
              <w:pStyle w:val="TableParagraph"/>
              <w:spacing w:before="23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Y, N, N/A</w:t>
            </w:r>
          </w:p>
        </w:tc>
        <w:tc>
          <w:tcPr>
            <w:tcW w:w="7235" w:type="dxa"/>
            <w:shd w:val="clear" w:color="auto" w:fill="92D050"/>
          </w:tcPr>
          <w:p w14:paraId="49DF4A1A" w14:textId="77777777" w:rsidR="002F73A0" w:rsidRDefault="00000000">
            <w:pPr>
              <w:pStyle w:val="TableParagraph"/>
              <w:spacing w:before="23"/>
              <w:ind w:left="1898"/>
              <w:rPr>
                <w:b/>
                <w:sz w:val="24"/>
              </w:rPr>
            </w:pPr>
            <w:r>
              <w:rPr>
                <w:b/>
                <w:sz w:val="24"/>
              </w:rPr>
              <w:t>Comments/Evidence/Future Goals</w:t>
            </w:r>
          </w:p>
        </w:tc>
      </w:tr>
      <w:tr w:rsidR="002F73A0" w14:paraId="72349F96" w14:textId="77777777">
        <w:trPr>
          <w:trHeight w:val="568"/>
        </w:trPr>
        <w:tc>
          <w:tcPr>
            <w:tcW w:w="7232" w:type="dxa"/>
          </w:tcPr>
          <w:p w14:paraId="7D185813" w14:textId="77777777" w:rsidR="002F73A0" w:rsidRDefault="00000000">
            <w:pPr>
              <w:pStyle w:val="TableParagraph"/>
              <w:spacing w:before="12" w:line="270" w:lineRule="atLeast"/>
              <w:ind w:left="107" w:right="196"/>
            </w:pPr>
            <w:r>
              <w:t>Service provides Open Ended Resources and recycled goods, and children are encouraged to use materials in a flexible and creative way</w:t>
            </w:r>
          </w:p>
        </w:tc>
        <w:tc>
          <w:tcPr>
            <w:tcW w:w="1419" w:type="dxa"/>
          </w:tcPr>
          <w:p w14:paraId="29F7D42E" w14:textId="77777777" w:rsidR="002F73A0" w:rsidRDefault="002F73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5" w:type="dxa"/>
          </w:tcPr>
          <w:p w14:paraId="2393A52E" w14:textId="77777777" w:rsidR="002F73A0" w:rsidRDefault="002F73A0">
            <w:pPr>
              <w:pStyle w:val="TableParagraph"/>
              <w:rPr>
                <w:rFonts w:ascii="Times New Roman"/>
              </w:rPr>
            </w:pPr>
          </w:p>
        </w:tc>
      </w:tr>
      <w:tr w:rsidR="002F73A0" w14:paraId="6A8C941A" w14:textId="77777777">
        <w:trPr>
          <w:trHeight w:val="565"/>
        </w:trPr>
        <w:tc>
          <w:tcPr>
            <w:tcW w:w="7232" w:type="dxa"/>
          </w:tcPr>
          <w:p w14:paraId="67DB4170" w14:textId="77777777" w:rsidR="002F73A0" w:rsidRDefault="00000000">
            <w:pPr>
              <w:pStyle w:val="TableParagraph"/>
              <w:spacing w:before="148"/>
              <w:ind w:left="107"/>
            </w:pPr>
            <w:r>
              <w:t xml:space="preserve">Second hand and preloved resources are </w:t>
            </w:r>
            <w:proofErr w:type="spellStart"/>
            <w:r>
              <w:t>utilised</w:t>
            </w:r>
            <w:proofErr w:type="spellEnd"/>
          </w:p>
        </w:tc>
        <w:tc>
          <w:tcPr>
            <w:tcW w:w="1419" w:type="dxa"/>
          </w:tcPr>
          <w:p w14:paraId="616A60F1" w14:textId="77777777" w:rsidR="002F73A0" w:rsidRDefault="002F73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5" w:type="dxa"/>
          </w:tcPr>
          <w:p w14:paraId="4915F609" w14:textId="77777777" w:rsidR="002F73A0" w:rsidRDefault="002F73A0">
            <w:pPr>
              <w:pStyle w:val="TableParagraph"/>
              <w:rPr>
                <w:rFonts w:ascii="Times New Roman"/>
              </w:rPr>
            </w:pPr>
          </w:p>
        </w:tc>
      </w:tr>
      <w:tr w:rsidR="002F73A0" w14:paraId="061AB152" w14:textId="77777777">
        <w:trPr>
          <w:trHeight w:val="566"/>
        </w:trPr>
        <w:tc>
          <w:tcPr>
            <w:tcW w:w="7232" w:type="dxa"/>
          </w:tcPr>
          <w:p w14:paraId="2E1AABAC" w14:textId="77777777" w:rsidR="002F73A0" w:rsidRDefault="00000000">
            <w:pPr>
              <w:pStyle w:val="TableParagraph"/>
              <w:spacing w:before="148"/>
              <w:ind w:left="107"/>
            </w:pPr>
            <w:r>
              <w:t>Resources are repaired and upcycled where possible</w:t>
            </w:r>
          </w:p>
        </w:tc>
        <w:tc>
          <w:tcPr>
            <w:tcW w:w="1419" w:type="dxa"/>
          </w:tcPr>
          <w:p w14:paraId="5038B37C" w14:textId="77777777" w:rsidR="002F73A0" w:rsidRDefault="002F73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5" w:type="dxa"/>
          </w:tcPr>
          <w:p w14:paraId="2A4A7942" w14:textId="77777777" w:rsidR="002F73A0" w:rsidRDefault="002F73A0">
            <w:pPr>
              <w:pStyle w:val="TableParagraph"/>
              <w:rPr>
                <w:rFonts w:ascii="Times New Roman"/>
              </w:rPr>
            </w:pPr>
          </w:p>
        </w:tc>
      </w:tr>
      <w:tr w:rsidR="002F73A0" w14:paraId="30218EF3" w14:textId="77777777">
        <w:trPr>
          <w:trHeight w:val="568"/>
        </w:trPr>
        <w:tc>
          <w:tcPr>
            <w:tcW w:w="7232" w:type="dxa"/>
          </w:tcPr>
          <w:p w14:paraId="4911502F" w14:textId="77777777" w:rsidR="002F73A0" w:rsidRDefault="00000000">
            <w:pPr>
              <w:pStyle w:val="TableParagraph"/>
              <w:spacing w:before="150"/>
              <w:ind w:left="107"/>
            </w:pPr>
            <w:r>
              <w:t>Service correctly uses waste and recycling bins</w:t>
            </w:r>
          </w:p>
        </w:tc>
        <w:tc>
          <w:tcPr>
            <w:tcW w:w="1419" w:type="dxa"/>
          </w:tcPr>
          <w:p w14:paraId="383DFA29" w14:textId="77777777" w:rsidR="002F73A0" w:rsidRDefault="002F73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5" w:type="dxa"/>
          </w:tcPr>
          <w:p w14:paraId="3CB2BDA1" w14:textId="77777777" w:rsidR="002F73A0" w:rsidRDefault="002F73A0">
            <w:pPr>
              <w:pStyle w:val="TableParagraph"/>
              <w:rPr>
                <w:rFonts w:ascii="Times New Roman"/>
              </w:rPr>
            </w:pPr>
          </w:p>
        </w:tc>
      </w:tr>
      <w:tr w:rsidR="002F73A0" w14:paraId="5E1C9DE8" w14:textId="77777777">
        <w:trPr>
          <w:trHeight w:val="566"/>
        </w:trPr>
        <w:tc>
          <w:tcPr>
            <w:tcW w:w="7232" w:type="dxa"/>
          </w:tcPr>
          <w:p w14:paraId="1275C25E" w14:textId="77777777" w:rsidR="002F73A0" w:rsidRDefault="00000000">
            <w:pPr>
              <w:pStyle w:val="TableParagraph"/>
              <w:spacing w:before="148"/>
              <w:ind w:left="107"/>
            </w:pPr>
            <w:r>
              <w:t>Service uses compost systems</w:t>
            </w:r>
          </w:p>
        </w:tc>
        <w:tc>
          <w:tcPr>
            <w:tcW w:w="1419" w:type="dxa"/>
          </w:tcPr>
          <w:p w14:paraId="4AAE4B91" w14:textId="77777777" w:rsidR="002F73A0" w:rsidRDefault="002F73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5" w:type="dxa"/>
          </w:tcPr>
          <w:p w14:paraId="1B95D517" w14:textId="77777777" w:rsidR="002F73A0" w:rsidRDefault="002F73A0">
            <w:pPr>
              <w:pStyle w:val="TableParagraph"/>
              <w:rPr>
                <w:rFonts w:ascii="Times New Roman"/>
              </w:rPr>
            </w:pPr>
          </w:p>
        </w:tc>
      </w:tr>
      <w:tr w:rsidR="002F73A0" w14:paraId="2681333F" w14:textId="77777777">
        <w:trPr>
          <w:trHeight w:val="568"/>
        </w:trPr>
        <w:tc>
          <w:tcPr>
            <w:tcW w:w="7232" w:type="dxa"/>
          </w:tcPr>
          <w:p w14:paraId="0AE2C339" w14:textId="77777777" w:rsidR="002F73A0" w:rsidRDefault="00000000">
            <w:pPr>
              <w:pStyle w:val="TableParagraph"/>
              <w:spacing w:before="148"/>
              <w:ind w:left="107"/>
            </w:pPr>
            <w:r>
              <w:t>Service uses recycled water/water tanks</w:t>
            </w:r>
          </w:p>
        </w:tc>
        <w:tc>
          <w:tcPr>
            <w:tcW w:w="1419" w:type="dxa"/>
          </w:tcPr>
          <w:p w14:paraId="38681170" w14:textId="77777777" w:rsidR="002F73A0" w:rsidRDefault="002F73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5" w:type="dxa"/>
          </w:tcPr>
          <w:p w14:paraId="0B71C437" w14:textId="77777777" w:rsidR="002F73A0" w:rsidRDefault="002F73A0">
            <w:pPr>
              <w:pStyle w:val="TableParagraph"/>
              <w:rPr>
                <w:rFonts w:ascii="Times New Roman"/>
              </w:rPr>
            </w:pPr>
          </w:p>
        </w:tc>
      </w:tr>
      <w:tr w:rsidR="002F73A0" w14:paraId="2A90C21D" w14:textId="77777777">
        <w:trPr>
          <w:trHeight w:val="566"/>
        </w:trPr>
        <w:tc>
          <w:tcPr>
            <w:tcW w:w="7232" w:type="dxa"/>
          </w:tcPr>
          <w:p w14:paraId="4597B361" w14:textId="77777777" w:rsidR="002F73A0" w:rsidRDefault="00000000">
            <w:pPr>
              <w:pStyle w:val="TableParagraph"/>
              <w:spacing w:before="12" w:line="270" w:lineRule="atLeast"/>
              <w:ind w:left="107" w:right="84"/>
            </w:pPr>
            <w:r>
              <w:t>Service uses Digital Programming and Parent Communication systems, limiting printing</w:t>
            </w:r>
          </w:p>
        </w:tc>
        <w:tc>
          <w:tcPr>
            <w:tcW w:w="1419" w:type="dxa"/>
          </w:tcPr>
          <w:p w14:paraId="67C9729E" w14:textId="77777777" w:rsidR="002F73A0" w:rsidRDefault="002F73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5" w:type="dxa"/>
          </w:tcPr>
          <w:p w14:paraId="363F0432" w14:textId="77777777" w:rsidR="002F73A0" w:rsidRDefault="002F73A0">
            <w:pPr>
              <w:pStyle w:val="TableParagraph"/>
              <w:rPr>
                <w:rFonts w:ascii="Times New Roman"/>
              </w:rPr>
            </w:pPr>
          </w:p>
        </w:tc>
      </w:tr>
      <w:tr w:rsidR="002F73A0" w14:paraId="505035CE" w14:textId="77777777">
        <w:trPr>
          <w:trHeight w:val="565"/>
        </w:trPr>
        <w:tc>
          <w:tcPr>
            <w:tcW w:w="7232" w:type="dxa"/>
          </w:tcPr>
          <w:p w14:paraId="0E73A51C" w14:textId="77777777" w:rsidR="002F73A0" w:rsidRDefault="00000000">
            <w:pPr>
              <w:pStyle w:val="TableParagraph"/>
              <w:spacing w:before="12" w:line="270" w:lineRule="atLeast"/>
              <w:ind w:left="107" w:right="735"/>
            </w:pPr>
            <w:r>
              <w:t>Services uses Digital Sign in and Enrolment Procedures and Digital filing systems, limiting printing</w:t>
            </w:r>
          </w:p>
        </w:tc>
        <w:tc>
          <w:tcPr>
            <w:tcW w:w="1419" w:type="dxa"/>
          </w:tcPr>
          <w:p w14:paraId="0591DD18" w14:textId="77777777" w:rsidR="002F73A0" w:rsidRDefault="002F73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5" w:type="dxa"/>
          </w:tcPr>
          <w:p w14:paraId="47DBA4DB" w14:textId="77777777" w:rsidR="002F73A0" w:rsidRDefault="002F73A0">
            <w:pPr>
              <w:pStyle w:val="TableParagraph"/>
              <w:rPr>
                <w:rFonts w:ascii="Times New Roman"/>
              </w:rPr>
            </w:pPr>
          </w:p>
        </w:tc>
      </w:tr>
      <w:tr w:rsidR="002F73A0" w14:paraId="5AAE6BBD" w14:textId="77777777">
        <w:trPr>
          <w:trHeight w:val="568"/>
        </w:trPr>
        <w:tc>
          <w:tcPr>
            <w:tcW w:w="7232" w:type="dxa"/>
          </w:tcPr>
          <w:p w14:paraId="302D0E48" w14:textId="77777777" w:rsidR="002F73A0" w:rsidRDefault="00000000">
            <w:pPr>
              <w:pStyle w:val="TableParagraph"/>
              <w:spacing w:before="150"/>
              <w:ind w:left="107"/>
            </w:pPr>
            <w:r>
              <w:t>Sustainability linked in Philosophy</w:t>
            </w:r>
          </w:p>
        </w:tc>
        <w:tc>
          <w:tcPr>
            <w:tcW w:w="1419" w:type="dxa"/>
          </w:tcPr>
          <w:p w14:paraId="4B89AFF4" w14:textId="77777777" w:rsidR="002F73A0" w:rsidRDefault="002F73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5" w:type="dxa"/>
          </w:tcPr>
          <w:p w14:paraId="7C300EA3" w14:textId="77777777" w:rsidR="002F73A0" w:rsidRDefault="002F73A0">
            <w:pPr>
              <w:pStyle w:val="TableParagraph"/>
              <w:rPr>
                <w:rFonts w:ascii="Times New Roman"/>
              </w:rPr>
            </w:pPr>
          </w:p>
        </w:tc>
      </w:tr>
      <w:tr w:rsidR="002F73A0" w14:paraId="5F55DD65" w14:textId="77777777">
        <w:trPr>
          <w:trHeight w:val="566"/>
        </w:trPr>
        <w:tc>
          <w:tcPr>
            <w:tcW w:w="7232" w:type="dxa"/>
          </w:tcPr>
          <w:p w14:paraId="70681A7B" w14:textId="77777777" w:rsidR="002F73A0" w:rsidRDefault="00000000">
            <w:pPr>
              <w:pStyle w:val="TableParagraph"/>
              <w:spacing w:before="12" w:line="270" w:lineRule="atLeast"/>
              <w:ind w:left="107" w:right="901"/>
            </w:pPr>
            <w:r>
              <w:t>Educators role model and children are encouraged to practice energy efficiency and water saving</w:t>
            </w:r>
          </w:p>
        </w:tc>
        <w:tc>
          <w:tcPr>
            <w:tcW w:w="1419" w:type="dxa"/>
          </w:tcPr>
          <w:p w14:paraId="64CCE54E" w14:textId="77777777" w:rsidR="002F73A0" w:rsidRDefault="002F73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5" w:type="dxa"/>
          </w:tcPr>
          <w:p w14:paraId="2385CEA9" w14:textId="77777777" w:rsidR="002F73A0" w:rsidRDefault="002F73A0">
            <w:pPr>
              <w:pStyle w:val="TableParagraph"/>
              <w:rPr>
                <w:rFonts w:ascii="Times New Roman"/>
              </w:rPr>
            </w:pPr>
          </w:p>
        </w:tc>
      </w:tr>
      <w:tr w:rsidR="002F73A0" w14:paraId="23113D57" w14:textId="77777777">
        <w:trPr>
          <w:trHeight w:val="568"/>
        </w:trPr>
        <w:tc>
          <w:tcPr>
            <w:tcW w:w="7232" w:type="dxa"/>
          </w:tcPr>
          <w:p w14:paraId="7C1B47C6" w14:textId="77777777" w:rsidR="002F73A0" w:rsidRDefault="00000000">
            <w:pPr>
              <w:pStyle w:val="TableParagraph"/>
              <w:spacing w:before="12" w:line="266" w:lineRule="exact"/>
              <w:ind w:left="107" w:right="1504"/>
            </w:pPr>
            <w:r>
              <w:t>Children are educated about their impact on the earth and the interdependence between land, animals, plants and humans</w:t>
            </w:r>
          </w:p>
        </w:tc>
        <w:tc>
          <w:tcPr>
            <w:tcW w:w="1419" w:type="dxa"/>
          </w:tcPr>
          <w:p w14:paraId="3D9D8033" w14:textId="77777777" w:rsidR="002F73A0" w:rsidRDefault="002F73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5" w:type="dxa"/>
          </w:tcPr>
          <w:p w14:paraId="5E4BF560" w14:textId="77777777" w:rsidR="002F73A0" w:rsidRDefault="002F73A0">
            <w:pPr>
              <w:pStyle w:val="TableParagraph"/>
              <w:rPr>
                <w:rFonts w:ascii="Times New Roman"/>
              </w:rPr>
            </w:pPr>
          </w:p>
        </w:tc>
      </w:tr>
      <w:tr w:rsidR="002F73A0" w14:paraId="4A781D41" w14:textId="77777777">
        <w:trPr>
          <w:trHeight w:val="566"/>
        </w:trPr>
        <w:tc>
          <w:tcPr>
            <w:tcW w:w="7232" w:type="dxa"/>
          </w:tcPr>
          <w:p w14:paraId="676B07CC" w14:textId="77777777" w:rsidR="002F73A0" w:rsidRDefault="00000000">
            <w:pPr>
              <w:pStyle w:val="TableParagraph"/>
              <w:spacing w:before="148"/>
              <w:ind w:left="107"/>
            </w:pPr>
            <w:r>
              <w:t xml:space="preserve">Outdoor play and connecting with nature </w:t>
            </w:r>
            <w:proofErr w:type="gramStart"/>
            <w:r>
              <w:t>is</w:t>
            </w:r>
            <w:proofErr w:type="gramEnd"/>
            <w:r>
              <w:t xml:space="preserve"> embedded in the program</w:t>
            </w:r>
          </w:p>
        </w:tc>
        <w:tc>
          <w:tcPr>
            <w:tcW w:w="1419" w:type="dxa"/>
          </w:tcPr>
          <w:p w14:paraId="10170B1B" w14:textId="77777777" w:rsidR="002F73A0" w:rsidRDefault="002F73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5" w:type="dxa"/>
          </w:tcPr>
          <w:p w14:paraId="5F11D729" w14:textId="77777777" w:rsidR="002F73A0" w:rsidRDefault="002F73A0">
            <w:pPr>
              <w:pStyle w:val="TableParagraph"/>
              <w:rPr>
                <w:rFonts w:ascii="Times New Roman"/>
              </w:rPr>
            </w:pPr>
          </w:p>
        </w:tc>
      </w:tr>
      <w:tr w:rsidR="002F73A0" w14:paraId="2BC37F87" w14:textId="77777777">
        <w:trPr>
          <w:trHeight w:val="568"/>
        </w:trPr>
        <w:tc>
          <w:tcPr>
            <w:tcW w:w="7232" w:type="dxa"/>
          </w:tcPr>
          <w:p w14:paraId="7D072CE3" w14:textId="77777777" w:rsidR="002F73A0" w:rsidRDefault="00000000">
            <w:pPr>
              <w:pStyle w:val="TableParagraph"/>
              <w:spacing w:before="12" w:line="270" w:lineRule="atLeast"/>
              <w:ind w:left="107" w:right="432"/>
            </w:pPr>
            <w:r>
              <w:t xml:space="preserve">Sustainable projects/events are part of the program, </w:t>
            </w:r>
            <w:proofErr w:type="gramStart"/>
            <w:r>
              <w:t>eg</w:t>
            </w:r>
            <w:proofErr w:type="gramEnd"/>
            <w:r>
              <w:t xml:space="preserve"> Earth Hour, Plastic Free July</w:t>
            </w:r>
          </w:p>
        </w:tc>
        <w:tc>
          <w:tcPr>
            <w:tcW w:w="1419" w:type="dxa"/>
          </w:tcPr>
          <w:p w14:paraId="1751FE59" w14:textId="77777777" w:rsidR="002F73A0" w:rsidRDefault="002F73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5" w:type="dxa"/>
          </w:tcPr>
          <w:p w14:paraId="3F9755CD" w14:textId="77777777" w:rsidR="002F73A0" w:rsidRDefault="002F73A0">
            <w:pPr>
              <w:pStyle w:val="TableParagraph"/>
              <w:rPr>
                <w:rFonts w:ascii="Times New Roman"/>
              </w:rPr>
            </w:pPr>
          </w:p>
        </w:tc>
      </w:tr>
      <w:tr w:rsidR="002F73A0" w14:paraId="48B3C428" w14:textId="77777777">
        <w:trPr>
          <w:trHeight w:val="565"/>
        </w:trPr>
        <w:tc>
          <w:tcPr>
            <w:tcW w:w="7232" w:type="dxa"/>
          </w:tcPr>
          <w:p w14:paraId="060020A8" w14:textId="77777777" w:rsidR="002F73A0" w:rsidRDefault="00000000">
            <w:pPr>
              <w:pStyle w:val="TableParagraph"/>
              <w:spacing w:before="148"/>
              <w:ind w:left="107"/>
            </w:pPr>
            <w:r>
              <w:t>Children are educated about growing and making their own food</w:t>
            </w:r>
          </w:p>
        </w:tc>
        <w:tc>
          <w:tcPr>
            <w:tcW w:w="1419" w:type="dxa"/>
          </w:tcPr>
          <w:p w14:paraId="4DF192DD" w14:textId="77777777" w:rsidR="002F73A0" w:rsidRDefault="002F73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5" w:type="dxa"/>
          </w:tcPr>
          <w:p w14:paraId="479C0D37" w14:textId="77777777" w:rsidR="002F73A0" w:rsidRDefault="002F73A0">
            <w:pPr>
              <w:pStyle w:val="TableParagraph"/>
              <w:rPr>
                <w:rFonts w:ascii="Times New Roman"/>
              </w:rPr>
            </w:pPr>
          </w:p>
        </w:tc>
      </w:tr>
      <w:tr w:rsidR="002F73A0" w14:paraId="27381AC9" w14:textId="77777777">
        <w:trPr>
          <w:trHeight w:val="568"/>
        </w:trPr>
        <w:tc>
          <w:tcPr>
            <w:tcW w:w="7232" w:type="dxa"/>
          </w:tcPr>
          <w:p w14:paraId="33790FD1" w14:textId="77777777" w:rsidR="002F73A0" w:rsidRDefault="00000000">
            <w:pPr>
              <w:pStyle w:val="TableParagraph"/>
              <w:spacing w:before="148"/>
              <w:ind w:left="107"/>
            </w:pPr>
            <w:r>
              <w:t>Families are encouraged to pack sustainable lunch boxes</w:t>
            </w:r>
          </w:p>
        </w:tc>
        <w:tc>
          <w:tcPr>
            <w:tcW w:w="1419" w:type="dxa"/>
          </w:tcPr>
          <w:p w14:paraId="4660A43C" w14:textId="77777777" w:rsidR="002F73A0" w:rsidRDefault="002F73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5" w:type="dxa"/>
          </w:tcPr>
          <w:p w14:paraId="04896D70" w14:textId="77777777" w:rsidR="002F73A0" w:rsidRDefault="002F73A0">
            <w:pPr>
              <w:pStyle w:val="TableParagraph"/>
              <w:rPr>
                <w:rFonts w:ascii="Times New Roman"/>
              </w:rPr>
            </w:pPr>
          </w:p>
        </w:tc>
      </w:tr>
    </w:tbl>
    <w:p w14:paraId="2E68543B" w14:textId="77777777" w:rsidR="009D0D2A" w:rsidRDefault="009D0D2A"/>
    <w:sectPr w:rsidR="009D0D2A">
      <w:type w:val="continuous"/>
      <w:pgSz w:w="16840" w:h="11910" w:orient="landscape"/>
      <w:pgMar w:top="280" w:right="2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A0"/>
    <w:rsid w:val="002F73A0"/>
    <w:rsid w:val="006A5696"/>
    <w:rsid w:val="009D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6DEBE"/>
  <w15:docId w15:val="{2D487DDE-D6FE-4FB8-B026-4C3670B8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Milner</dc:creator>
  <cp:lastModifiedBy>Amanda Fichera</cp:lastModifiedBy>
  <cp:revision>2</cp:revision>
  <dcterms:created xsi:type="dcterms:W3CDTF">2023-07-28T03:12:00Z</dcterms:created>
  <dcterms:modified xsi:type="dcterms:W3CDTF">2023-07-28T03:12:00Z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2020-05-18T00:00:00Z</vt:filetime>
  </property>
</Properties>
</file>